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DA" w:rsidRPr="002B3ADA" w:rsidRDefault="002B3ADA" w:rsidP="002B3ADA">
      <w:pPr>
        <w:ind w:left="851" w:hanging="425"/>
        <w:jc w:val="center"/>
        <w:rPr>
          <w:b/>
          <w:sz w:val="28"/>
          <w:szCs w:val="28"/>
        </w:rPr>
      </w:pPr>
      <w:r w:rsidRPr="002B3ADA">
        <w:rPr>
          <w:b/>
          <w:sz w:val="28"/>
          <w:szCs w:val="28"/>
        </w:rPr>
        <w:t xml:space="preserve">Zarządzenie Nr </w:t>
      </w:r>
      <w:r w:rsidR="00E51F54">
        <w:rPr>
          <w:b/>
          <w:sz w:val="28"/>
          <w:szCs w:val="28"/>
        </w:rPr>
        <w:t>4</w:t>
      </w:r>
      <w:r w:rsidRPr="002B3ADA">
        <w:rPr>
          <w:b/>
          <w:sz w:val="28"/>
          <w:szCs w:val="28"/>
        </w:rPr>
        <w:t>/20</w:t>
      </w:r>
      <w:r w:rsidR="003C0619">
        <w:rPr>
          <w:b/>
          <w:sz w:val="28"/>
          <w:szCs w:val="28"/>
        </w:rPr>
        <w:t>2</w:t>
      </w:r>
      <w:r w:rsidR="00E51F54">
        <w:rPr>
          <w:b/>
          <w:sz w:val="28"/>
          <w:szCs w:val="28"/>
        </w:rPr>
        <w:t>3</w:t>
      </w:r>
      <w:r w:rsidRPr="002B3ADA">
        <w:rPr>
          <w:b/>
          <w:sz w:val="28"/>
          <w:szCs w:val="28"/>
        </w:rPr>
        <w:t xml:space="preserve">                                                                                                        Dyrektora  Szkoły Podstawowej im. Anieli hrabiny Potulickiej w Wojnowie z dnia </w:t>
      </w:r>
      <w:r w:rsidR="003C0619">
        <w:rPr>
          <w:b/>
          <w:sz w:val="28"/>
          <w:szCs w:val="28"/>
        </w:rPr>
        <w:t>22</w:t>
      </w:r>
      <w:r w:rsidRPr="002B3ADA">
        <w:rPr>
          <w:b/>
          <w:sz w:val="28"/>
          <w:szCs w:val="28"/>
        </w:rPr>
        <w:t>.06.20</w:t>
      </w:r>
      <w:r w:rsidR="003C0619">
        <w:rPr>
          <w:b/>
          <w:sz w:val="28"/>
          <w:szCs w:val="28"/>
        </w:rPr>
        <w:t>2</w:t>
      </w:r>
      <w:r w:rsidR="00E51F54">
        <w:rPr>
          <w:b/>
          <w:sz w:val="28"/>
          <w:szCs w:val="28"/>
        </w:rPr>
        <w:t>3</w:t>
      </w:r>
      <w:r w:rsidRPr="002B3ADA">
        <w:rPr>
          <w:b/>
          <w:sz w:val="28"/>
          <w:szCs w:val="28"/>
        </w:rPr>
        <w:t xml:space="preserve"> r. </w:t>
      </w:r>
    </w:p>
    <w:p w:rsidR="002B3ADA" w:rsidRDefault="002B3ADA" w:rsidP="002B3ADA">
      <w:pPr>
        <w:ind w:left="851" w:hanging="425"/>
        <w:jc w:val="center"/>
        <w:rPr>
          <w:b/>
          <w:sz w:val="28"/>
          <w:szCs w:val="28"/>
        </w:rPr>
      </w:pPr>
      <w:r w:rsidRPr="002B3ADA">
        <w:rPr>
          <w:b/>
          <w:sz w:val="28"/>
          <w:szCs w:val="28"/>
        </w:rPr>
        <w:t xml:space="preserve"> w sprawie przeprowadzenia inwentaryzacji okresowej.</w:t>
      </w:r>
    </w:p>
    <w:p w:rsidR="002B3ADA" w:rsidRDefault="002B3ADA" w:rsidP="002B3ADA">
      <w:pPr>
        <w:ind w:left="851" w:hanging="425"/>
        <w:jc w:val="center"/>
        <w:rPr>
          <w:b/>
          <w:sz w:val="28"/>
          <w:szCs w:val="28"/>
        </w:rPr>
      </w:pPr>
    </w:p>
    <w:p w:rsidR="002B3ADA" w:rsidRPr="002B3ADA" w:rsidRDefault="002B3ADA" w:rsidP="002B3ADA">
      <w:pPr>
        <w:ind w:left="851" w:hanging="425"/>
        <w:jc w:val="center"/>
        <w:rPr>
          <w:b/>
          <w:sz w:val="28"/>
          <w:szCs w:val="28"/>
        </w:rPr>
      </w:pPr>
    </w:p>
    <w:p w:rsidR="002B3ADA" w:rsidRPr="002B3ADA" w:rsidRDefault="002B3ADA" w:rsidP="002B3ADA">
      <w:pPr>
        <w:ind w:left="851" w:hanging="425"/>
        <w:jc w:val="center"/>
        <w:rPr>
          <w:b/>
          <w:sz w:val="28"/>
          <w:szCs w:val="28"/>
        </w:rPr>
      </w:pPr>
    </w:p>
    <w:p w:rsidR="002B3ADA" w:rsidRPr="00E51F54" w:rsidRDefault="002B3ADA" w:rsidP="002B3ADA">
      <w:pPr>
        <w:ind w:left="426"/>
        <w:jc w:val="both"/>
        <w:rPr>
          <w:rFonts w:eastAsia="Calibri"/>
          <w:sz w:val="28"/>
          <w:szCs w:val="28"/>
        </w:rPr>
      </w:pPr>
      <w:r w:rsidRPr="00E51F54">
        <w:rPr>
          <w:rFonts w:eastAsia="Calibri"/>
          <w:sz w:val="28"/>
          <w:szCs w:val="28"/>
        </w:rPr>
        <w:t xml:space="preserve">Na podstawie </w:t>
      </w:r>
      <w:r w:rsidR="00E51F54" w:rsidRPr="00E51F54">
        <w:rPr>
          <w:sz w:val="28"/>
          <w:szCs w:val="28"/>
        </w:rPr>
        <w:t>art. 4 ust. 3 pkt 3 i ust. 5, art. 26 i art. 27 ustawy z dnia 29 września 1994 roku o rachunkowości (Dz.U. z 2021 r. poz. 217 z późn. zm.)</w:t>
      </w:r>
      <w:r w:rsidRPr="00E51F54">
        <w:rPr>
          <w:rFonts w:eastAsia="Calibri"/>
          <w:sz w:val="28"/>
          <w:szCs w:val="28"/>
        </w:rPr>
        <w:t>, zarządzam:</w:t>
      </w:r>
    </w:p>
    <w:p w:rsidR="002B3ADA" w:rsidRPr="002B3ADA" w:rsidRDefault="002B3ADA" w:rsidP="002B3ADA">
      <w:pPr>
        <w:ind w:left="851" w:hanging="425"/>
        <w:rPr>
          <w:b/>
          <w:bCs/>
          <w:sz w:val="28"/>
          <w:szCs w:val="28"/>
        </w:rPr>
      </w:pPr>
    </w:p>
    <w:p w:rsidR="002B3ADA" w:rsidRPr="002B3ADA" w:rsidRDefault="002B3ADA" w:rsidP="00E51F54">
      <w:pPr>
        <w:overflowPunct/>
        <w:autoSpaceDE/>
        <w:adjustRightInd/>
        <w:spacing w:line="276" w:lineRule="auto"/>
        <w:ind w:left="851" w:hanging="4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</w:t>
      </w:r>
      <w:r w:rsidRPr="002B3ADA">
        <w:rPr>
          <w:b/>
          <w:bCs/>
          <w:sz w:val="28"/>
          <w:szCs w:val="28"/>
        </w:rPr>
        <w:t xml:space="preserve">1. </w:t>
      </w:r>
      <w:r w:rsidRPr="002B3ADA">
        <w:rPr>
          <w:sz w:val="28"/>
          <w:szCs w:val="28"/>
        </w:rPr>
        <w:t>Powołuję komisję inwentaryzacyjną do przeprowadzenia inwentaryzacji okresowej według stanu na dzień 30.06.20</w:t>
      </w:r>
      <w:r w:rsidR="003C0619">
        <w:rPr>
          <w:sz w:val="28"/>
          <w:szCs w:val="28"/>
        </w:rPr>
        <w:t>2</w:t>
      </w:r>
      <w:r w:rsidR="00E51F54">
        <w:rPr>
          <w:sz w:val="28"/>
          <w:szCs w:val="28"/>
        </w:rPr>
        <w:t>3</w:t>
      </w:r>
      <w:r w:rsidRPr="002B3ADA">
        <w:rPr>
          <w:sz w:val="28"/>
          <w:szCs w:val="28"/>
        </w:rPr>
        <w:t xml:space="preserve"> roku w  magazynie Szkoły Podstawowej im. Anieli hr. Potulickiej w Wojnowie w następującym składzie: </w:t>
      </w:r>
    </w:p>
    <w:p w:rsidR="002B3ADA" w:rsidRPr="002B3ADA" w:rsidRDefault="002B3ADA" w:rsidP="00E51F54">
      <w:pPr>
        <w:overflowPunct/>
        <w:autoSpaceDE/>
        <w:adjustRightInd/>
        <w:spacing w:line="276" w:lineRule="auto"/>
        <w:ind w:left="1440" w:hanging="589"/>
        <w:jc w:val="both"/>
        <w:rPr>
          <w:sz w:val="28"/>
          <w:szCs w:val="28"/>
        </w:rPr>
      </w:pPr>
      <w:r w:rsidRPr="002B3ADA">
        <w:rPr>
          <w:sz w:val="28"/>
          <w:szCs w:val="28"/>
        </w:rPr>
        <w:t>1. Przewodniczący – Robert Guziołek</w:t>
      </w:r>
    </w:p>
    <w:p w:rsidR="002B3ADA" w:rsidRPr="002B3ADA" w:rsidRDefault="002B3ADA" w:rsidP="00E51F54">
      <w:pPr>
        <w:overflowPunct/>
        <w:autoSpaceDE/>
        <w:adjustRightInd/>
        <w:spacing w:line="276" w:lineRule="auto"/>
        <w:ind w:left="1440" w:hanging="589"/>
        <w:jc w:val="both"/>
        <w:rPr>
          <w:sz w:val="28"/>
          <w:szCs w:val="28"/>
        </w:rPr>
      </w:pPr>
      <w:r w:rsidRPr="002B3ADA">
        <w:rPr>
          <w:sz w:val="28"/>
          <w:szCs w:val="28"/>
        </w:rPr>
        <w:t>2. Członek – Hanna Paruzel</w:t>
      </w:r>
    </w:p>
    <w:p w:rsidR="002B3ADA" w:rsidRPr="002B3ADA" w:rsidRDefault="002B3ADA" w:rsidP="00E51F54">
      <w:pPr>
        <w:overflowPunct/>
        <w:autoSpaceDE/>
        <w:adjustRightInd/>
        <w:spacing w:line="276" w:lineRule="auto"/>
        <w:ind w:left="1440" w:hanging="589"/>
        <w:jc w:val="both"/>
        <w:rPr>
          <w:sz w:val="28"/>
          <w:szCs w:val="28"/>
        </w:rPr>
      </w:pPr>
      <w:r w:rsidRPr="002B3ADA">
        <w:rPr>
          <w:sz w:val="28"/>
          <w:szCs w:val="28"/>
        </w:rPr>
        <w:t xml:space="preserve">3. Członek – </w:t>
      </w:r>
      <w:r w:rsidR="00E7523D">
        <w:rPr>
          <w:sz w:val="28"/>
          <w:szCs w:val="28"/>
        </w:rPr>
        <w:t>Iwona Łobodzińska</w:t>
      </w:r>
      <w:bookmarkStart w:id="0" w:name="_GoBack"/>
      <w:bookmarkEnd w:id="0"/>
    </w:p>
    <w:p w:rsidR="002B3ADA" w:rsidRPr="002B3ADA" w:rsidRDefault="002B3ADA" w:rsidP="00E51F54">
      <w:pPr>
        <w:spacing w:line="360" w:lineRule="auto"/>
        <w:ind w:left="360" w:hanging="589"/>
        <w:jc w:val="both"/>
        <w:rPr>
          <w:sz w:val="28"/>
          <w:szCs w:val="28"/>
        </w:rPr>
      </w:pPr>
    </w:p>
    <w:p w:rsidR="002B3ADA" w:rsidRPr="002B3ADA" w:rsidRDefault="002B3ADA" w:rsidP="00E51F54">
      <w:pPr>
        <w:spacing w:line="360" w:lineRule="auto"/>
        <w:ind w:left="360" w:firstLine="66"/>
        <w:rPr>
          <w:sz w:val="28"/>
          <w:szCs w:val="28"/>
        </w:rPr>
      </w:pPr>
      <w:r w:rsidRPr="002B3ADA">
        <w:rPr>
          <w:b/>
          <w:sz w:val="28"/>
          <w:szCs w:val="28"/>
        </w:rPr>
        <w:t>§ 2</w:t>
      </w:r>
      <w:r>
        <w:rPr>
          <w:b/>
          <w:sz w:val="28"/>
          <w:szCs w:val="28"/>
        </w:rPr>
        <w:t xml:space="preserve">.  </w:t>
      </w:r>
      <w:r w:rsidRPr="002B3ADA">
        <w:rPr>
          <w:sz w:val="28"/>
          <w:szCs w:val="28"/>
        </w:rPr>
        <w:t>Termin zakończenia prac ustalam na  30 czerwca 20</w:t>
      </w:r>
      <w:r w:rsidR="003C0619">
        <w:rPr>
          <w:sz w:val="28"/>
          <w:szCs w:val="28"/>
        </w:rPr>
        <w:t>2</w:t>
      </w:r>
      <w:r w:rsidR="00E51F54">
        <w:rPr>
          <w:sz w:val="28"/>
          <w:szCs w:val="28"/>
        </w:rPr>
        <w:t>3</w:t>
      </w:r>
      <w:r w:rsidRPr="002B3ADA">
        <w:rPr>
          <w:sz w:val="28"/>
          <w:szCs w:val="28"/>
        </w:rPr>
        <w:t xml:space="preserve"> roku.  </w:t>
      </w:r>
    </w:p>
    <w:p w:rsidR="002B3ADA" w:rsidRPr="002B3ADA" w:rsidRDefault="002B3ADA" w:rsidP="00E51F54">
      <w:pPr>
        <w:ind w:left="851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2B3ADA">
        <w:rPr>
          <w:b/>
          <w:bCs/>
          <w:sz w:val="28"/>
          <w:szCs w:val="28"/>
        </w:rPr>
        <w:t xml:space="preserve">§ 3. </w:t>
      </w:r>
      <w:r w:rsidRPr="002B3ADA">
        <w:rPr>
          <w:rFonts w:eastAsia="Calibri"/>
          <w:sz w:val="28"/>
          <w:szCs w:val="28"/>
        </w:rPr>
        <w:t>Zarządzenie wchodzi w życie z dniem podpisania.</w:t>
      </w:r>
    </w:p>
    <w:p w:rsidR="002B3ADA" w:rsidRPr="002B3ADA" w:rsidRDefault="002B3ADA" w:rsidP="00E51F54">
      <w:pPr>
        <w:ind w:hanging="850"/>
        <w:jc w:val="both"/>
        <w:rPr>
          <w:sz w:val="28"/>
          <w:szCs w:val="28"/>
        </w:rPr>
      </w:pPr>
      <w:r w:rsidRPr="002B3ADA">
        <w:rPr>
          <w:sz w:val="28"/>
          <w:szCs w:val="28"/>
        </w:rPr>
        <w:t> </w:t>
      </w:r>
    </w:p>
    <w:sectPr w:rsidR="002B3ADA" w:rsidRPr="002B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DA"/>
    <w:rsid w:val="002B3ADA"/>
    <w:rsid w:val="003C0619"/>
    <w:rsid w:val="00E20409"/>
    <w:rsid w:val="00E51F54"/>
    <w:rsid w:val="00E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061C"/>
  <w15:chartTrackingRefBased/>
  <w15:docId w15:val="{8C7943E6-FA72-41AE-B9EE-7128C873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3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A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Szwajca</dc:creator>
  <cp:keywords/>
  <dc:description/>
  <cp:lastModifiedBy>user</cp:lastModifiedBy>
  <cp:revision>4</cp:revision>
  <cp:lastPrinted>2019-10-07T05:54:00Z</cp:lastPrinted>
  <dcterms:created xsi:type="dcterms:W3CDTF">2019-10-07T05:49:00Z</dcterms:created>
  <dcterms:modified xsi:type="dcterms:W3CDTF">2023-06-22T07:10:00Z</dcterms:modified>
</cp:coreProperties>
</file>